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9D" w:rsidRPr="00D42856" w:rsidRDefault="00031F9D" w:rsidP="00D42856">
      <w:pPr>
        <w:jc w:val="center"/>
        <w:rPr>
          <w:rFonts w:ascii="Times New Roman" w:hAnsi="Times New Roman"/>
          <w:sz w:val="24"/>
          <w:szCs w:val="24"/>
        </w:rPr>
      </w:pPr>
      <w:r w:rsidRPr="00D42856">
        <w:rPr>
          <w:rFonts w:ascii="Times New Roman" w:hAnsi="Times New Roman"/>
          <w:sz w:val="24"/>
          <w:szCs w:val="24"/>
        </w:rPr>
        <w:t>Информация о состоянии окружающей среды использовании природных ресурсов</w:t>
      </w:r>
      <w:r>
        <w:rPr>
          <w:rFonts w:ascii="Times New Roman" w:hAnsi="Times New Roman"/>
          <w:sz w:val="24"/>
          <w:szCs w:val="24"/>
        </w:rPr>
        <w:t xml:space="preserve"> на территории Алаботинского</w:t>
      </w:r>
      <w:r w:rsidRPr="00D42856">
        <w:rPr>
          <w:rFonts w:ascii="Times New Roman" w:hAnsi="Times New Roman"/>
          <w:sz w:val="24"/>
          <w:szCs w:val="24"/>
        </w:rPr>
        <w:t xml:space="preserve"> сельского поселения Русско-Полянского муниципального района Омской области</w:t>
      </w:r>
    </w:p>
    <w:p w:rsidR="00031F9D" w:rsidRPr="0026391B" w:rsidRDefault="00031F9D" w:rsidP="0026391B">
      <w:pPr>
        <w:jc w:val="both"/>
        <w:rPr>
          <w:rFonts w:ascii="Times New Roman" w:hAnsi="Times New Roman"/>
          <w:sz w:val="28"/>
          <w:szCs w:val="28"/>
        </w:rPr>
      </w:pPr>
      <w:r w:rsidRPr="0026391B">
        <w:rPr>
          <w:rFonts w:ascii="Times New Roman" w:hAnsi="Times New Roman"/>
          <w:sz w:val="28"/>
          <w:szCs w:val="28"/>
        </w:rPr>
        <w:t xml:space="preserve">Алаботинское сельское поселение расположено в северо-западной части Русско-Полянского района Омской области.      </w:t>
      </w:r>
    </w:p>
    <w:p w:rsidR="00031F9D" w:rsidRPr="0026391B" w:rsidRDefault="00031F9D" w:rsidP="0026391B">
      <w:pPr>
        <w:jc w:val="both"/>
        <w:rPr>
          <w:rFonts w:ascii="Times New Roman" w:hAnsi="Times New Roman"/>
          <w:sz w:val="28"/>
          <w:szCs w:val="28"/>
        </w:rPr>
      </w:pPr>
      <w:r w:rsidRPr="0026391B">
        <w:rPr>
          <w:rFonts w:ascii="Times New Roman" w:hAnsi="Times New Roman"/>
          <w:sz w:val="28"/>
          <w:szCs w:val="28"/>
        </w:rPr>
        <w:t xml:space="preserve">       На северо-западе поселение граничит с республикой Казахстан, на северо-востоке с Южное Павлоградского района, на юго-западе с Хлебодаровским сельским поселением, на юго-востоке с Розовским поселением. </w:t>
      </w:r>
    </w:p>
    <w:p w:rsidR="00031F9D" w:rsidRPr="0026391B" w:rsidRDefault="00031F9D" w:rsidP="0026391B">
      <w:pPr>
        <w:jc w:val="both"/>
        <w:rPr>
          <w:rFonts w:ascii="Times New Roman" w:hAnsi="Times New Roman"/>
          <w:sz w:val="28"/>
          <w:szCs w:val="28"/>
        </w:rPr>
      </w:pPr>
      <w:r w:rsidRPr="0026391B">
        <w:rPr>
          <w:rFonts w:ascii="Times New Roman" w:hAnsi="Times New Roman"/>
          <w:sz w:val="28"/>
          <w:szCs w:val="28"/>
        </w:rPr>
        <w:t xml:space="preserve">      Площадь поселения составляет 361,24 т. кв. км.</w:t>
      </w:r>
    </w:p>
    <w:p w:rsidR="00031F9D" w:rsidRPr="0026391B" w:rsidRDefault="00031F9D" w:rsidP="0026391B">
      <w:pPr>
        <w:jc w:val="both"/>
        <w:rPr>
          <w:rFonts w:ascii="Times New Roman" w:hAnsi="Times New Roman"/>
          <w:sz w:val="28"/>
          <w:szCs w:val="28"/>
        </w:rPr>
      </w:pPr>
      <w:r w:rsidRPr="0026391B">
        <w:rPr>
          <w:rFonts w:ascii="Times New Roman" w:hAnsi="Times New Roman"/>
          <w:sz w:val="28"/>
          <w:szCs w:val="28"/>
        </w:rPr>
        <w:tab/>
        <w:t>Климатические условия поселения определяются его географическим положением к югу Западно-Сибирской равнины в пределах подзоны лесостепи. В целом климат прохладный, умеренно-влажный, его характеризует холодная и продолжительная зима 170 – 180 дней (с ноября до конца марта) с метелями, значительным снежным покровом и довольно влажное короткое, но теплое лето. Самый холодный месяц в году – январь со средней температурой –22</w:t>
      </w:r>
      <w:r w:rsidRPr="0026391B">
        <w:rPr>
          <w:rFonts w:ascii="Times New Roman" w:hAnsi="Times New Roman"/>
          <w:sz w:val="28"/>
          <w:szCs w:val="28"/>
          <w:vertAlign w:val="superscript"/>
        </w:rPr>
        <w:t>о</w:t>
      </w:r>
      <w:r w:rsidRPr="0026391B">
        <w:rPr>
          <w:rFonts w:ascii="Times New Roman" w:hAnsi="Times New Roman"/>
          <w:sz w:val="28"/>
          <w:szCs w:val="28"/>
        </w:rPr>
        <w:t>. Абсолютный минимум температуры воздуха опускается зимой до –40</w:t>
      </w:r>
      <w:r w:rsidRPr="0026391B">
        <w:rPr>
          <w:rFonts w:ascii="Times New Roman" w:hAnsi="Times New Roman"/>
          <w:sz w:val="28"/>
          <w:szCs w:val="28"/>
          <w:vertAlign w:val="superscript"/>
        </w:rPr>
        <w:t>о</w:t>
      </w:r>
      <w:r w:rsidRPr="0026391B">
        <w:rPr>
          <w:rFonts w:ascii="Times New Roman" w:hAnsi="Times New Roman"/>
          <w:sz w:val="28"/>
          <w:szCs w:val="28"/>
        </w:rPr>
        <w:t xml:space="preserve">. Средняя глубина промерзания почвы за зиму </w:t>
      </w:r>
      <w:smartTag w:uri="urn:schemas-microsoft-com:office:smarttags" w:element="metricconverter">
        <w:smartTagPr>
          <w:attr w:name="ProductID" w:val="140 см"/>
        </w:smartTagPr>
        <w:r w:rsidRPr="0026391B">
          <w:rPr>
            <w:rFonts w:ascii="Times New Roman" w:hAnsi="Times New Roman"/>
            <w:sz w:val="28"/>
            <w:szCs w:val="28"/>
          </w:rPr>
          <w:t>140 см</w:t>
        </w:r>
      </w:smartTag>
      <w:r w:rsidRPr="0026391B">
        <w:rPr>
          <w:rFonts w:ascii="Times New Roman" w:hAnsi="Times New Roman"/>
          <w:sz w:val="28"/>
          <w:szCs w:val="28"/>
        </w:rPr>
        <w:t>. Самый жаркий месяц – июнь, со средней температурой +18</w:t>
      </w:r>
      <w:r w:rsidRPr="0026391B">
        <w:rPr>
          <w:rFonts w:ascii="Times New Roman" w:hAnsi="Times New Roman"/>
          <w:sz w:val="28"/>
          <w:szCs w:val="28"/>
          <w:vertAlign w:val="superscript"/>
        </w:rPr>
        <w:t>о</w:t>
      </w:r>
      <w:r w:rsidRPr="0026391B">
        <w:rPr>
          <w:rFonts w:ascii="Times New Roman" w:hAnsi="Times New Roman"/>
          <w:sz w:val="28"/>
          <w:szCs w:val="28"/>
        </w:rPr>
        <w:t>, с абсолютным максимумом +38</w:t>
      </w:r>
      <w:r w:rsidRPr="0026391B">
        <w:rPr>
          <w:rFonts w:ascii="Times New Roman" w:hAnsi="Times New Roman"/>
          <w:sz w:val="28"/>
          <w:szCs w:val="28"/>
          <w:vertAlign w:val="superscript"/>
        </w:rPr>
        <w:t>о</w:t>
      </w:r>
      <w:r w:rsidRPr="0026391B">
        <w:rPr>
          <w:rFonts w:ascii="Times New Roman" w:hAnsi="Times New Roman"/>
          <w:sz w:val="28"/>
          <w:szCs w:val="28"/>
        </w:rPr>
        <w:t xml:space="preserve">.   Сумма осадков за год составляет 400 – </w:t>
      </w:r>
      <w:smartTag w:uri="urn:schemas-microsoft-com:office:smarttags" w:element="metricconverter">
        <w:smartTagPr>
          <w:attr w:name="ProductID" w:val="500 мм"/>
        </w:smartTagPr>
        <w:r w:rsidRPr="0026391B">
          <w:rPr>
            <w:rFonts w:ascii="Times New Roman" w:hAnsi="Times New Roman"/>
            <w:sz w:val="28"/>
            <w:szCs w:val="28"/>
          </w:rPr>
          <w:t>500 мм</w:t>
        </w:r>
      </w:smartTag>
      <w:r w:rsidRPr="0026391B">
        <w:rPr>
          <w:rFonts w:ascii="Times New Roman" w:hAnsi="Times New Roman"/>
          <w:sz w:val="28"/>
          <w:szCs w:val="28"/>
        </w:rPr>
        <w:t xml:space="preserve">, средняя высота снежного покрова 32см (максимум </w:t>
      </w:r>
      <w:smartTag w:uri="urn:schemas-microsoft-com:office:smarttags" w:element="metricconverter">
        <w:smartTagPr>
          <w:attr w:name="ProductID" w:val="80 см"/>
        </w:smartTagPr>
        <w:r w:rsidRPr="0026391B">
          <w:rPr>
            <w:rFonts w:ascii="Times New Roman" w:hAnsi="Times New Roman"/>
            <w:sz w:val="28"/>
            <w:szCs w:val="28"/>
          </w:rPr>
          <w:t>80 см</w:t>
        </w:r>
      </w:smartTag>
      <w:r w:rsidRPr="0026391B">
        <w:rPr>
          <w:rFonts w:ascii="Times New Roman" w:hAnsi="Times New Roman"/>
          <w:sz w:val="28"/>
          <w:szCs w:val="28"/>
        </w:rPr>
        <w:t xml:space="preserve">).  Господствующими направлениями ветров являются юго-западные, скорость 2 – 6 км/час, относительная влажность воздуха 70%, среднегодовое количество осадков </w:t>
      </w:r>
      <w:smartTag w:uri="urn:schemas-microsoft-com:office:smarttags" w:element="metricconverter">
        <w:smartTagPr>
          <w:attr w:name="ProductID" w:val="432 мм"/>
        </w:smartTagPr>
        <w:r w:rsidRPr="0026391B">
          <w:rPr>
            <w:rFonts w:ascii="Times New Roman" w:hAnsi="Times New Roman"/>
            <w:sz w:val="28"/>
            <w:szCs w:val="28"/>
          </w:rPr>
          <w:t>432 мм</w:t>
        </w:r>
      </w:smartTag>
      <w:r w:rsidRPr="0026391B">
        <w:rPr>
          <w:rFonts w:ascii="Times New Roman" w:hAnsi="Times New Roman"/>
          <w:sz w:val="28"/>
          <w:szCs w:val="28"/>
        </w:rPr>
        <w:t>.</w:t>
      </w:r>
    </w:p>
    <w:p w:rsidR="00031F9D" w:rsidRPr="0026391B" w:rsidRDefault="00031F9D" w:rsidP="0026391B">
      <w:pPr>
        <w:jc w:val="both"/>
        <w:rPr>
          <w:rFonts w:ascii="Times New Roman" w:hAnsi="Times New Roman"/>
          <w:sz w:val="28"/>
          <w:szCs w:val="28"/>
        </w:rPr>
      </w:pPr>
      <w:r w:rsidRPr="0026391B">
        <w:rPr>
          <w:rFonts w:ascii="Times New Roman" w:hAnsi="Times New Roman"/>
          <w:sz w:val="28"/>
          <w:szCs w:val="28"/>
        </w:rPr>
        <w:tab/>
        <w:t>В середине мая совершается устойчивый период средней суточной температуры воздуха через +5</w:t>
      </w:r>
      <w:r w:rsidRPr="0026391B">
        <w:rPr>
          <w:rFonts w:ascii="Times New Roman" w:hAnsi="Times New Roman"/>
          <w:sz w:val="28"/>
          <w:szCs w:val="28"/>
          <w:vertAlign w:val="superscript"/>
        </w:rPr>
        <w:t>о</w:t>
      </w:r>
      <w:r w:rsidRPr="0026391B">
        <w:rPr>
          <w:rFonts w:ascii="Times New Roman" w:hAnsi="Times New Roman"/>
          <w:sz w:val="28"/>
          <w:szCs w:val="28"/>
        </w:rPr>
        <w:t>. Для весны характерны возвраты холода. В мае и начале июня отмечаются заморозки, опасные для культурных растений. Средняя продолжительность безморозного периода составляет 106 дней и находится между 26 мая и второй декадой сентября - 12.</w:t>
      </w:r>
    </w:p>
    <w:p w:rsidR="00031F9D" w:rsidRPr="0026391B" w:rsidRDefault="00031F9D" w:rsidP="0026391B">
      <w:pPr>
        <w:jc w:val="both"/>
        <w:rPr>
          <w:rFonts w:ascii="Times New Roman" w:hAnsi="Times New Roman"/>
          <w:sz w:val="28"/>
          <w:szCs w:val="28"/>
        </w:rPr>
      </w:pPr>
      <w:r w:rsidRPr="0026391B">
        <w:rPr>
          <w:rFonts w:ascii="Times New Roman" w:hAnsi="Times New Roman"/>
          <w:sz w:val="28"/>
          <w:szCs w:val="28"/>
        </w:rPr>
        <w:tab/>
        <w:t xml:space="preserve">Устойчивый снеговой покров устанавливается в конце ноября. Продолжительность периода с устойчивым снежным покровом равна 180 дням. </w:t>
      </w:r>
    </w:p>
    <w:p w:rsidR="00031F9D" w:rsidRPr="0026391B" w:rsidRDefault="00031F9D" w:rsidP="0026391B">
      <w:pPr>
        <w:jc w:val="both"/>
        <w:rPr>
          <w:rFonts w:ascii="Times New Roman" w:hAnsi="Times New Roman"/>
          <w:sz w:val="28"/>
          <w:szCs w:val="28"/>
        </w:rPr>
      </w:pPr>
      <w:r w:rsidRPr="0026391B">
        <w:rPr>
          <w:rFonts w:ascii="Times New Roman" w:hAnsi="Times New Roman"/>
          <w:sz w:val="28"/>
        </w:rPr>
        <w:t xml:space="preserve">    По своему географическому положению Алаботинское сельское поселение </w:t>
      </w:r>
      <w:r w:rsidRPr="0026391B">
        <w:rPr>
          <w:rFonts w:ascii="Times New Roman" w:hAnsi="Times New Roman"/>
          <w:spacing w:val="-6"/>
          <w:sz w:val="28"/>
          <w:szCs w:val="28"/>
        </w:rPr>
        <w:t>Русско - Полянского муниципального района</w:t>
      </w:r>
      <w:r w:rsidRPr="0026391B">
        <w:rPr>
          <w:rFonts w:ascii="Times New Roman" w:hAnsi="Times New Roman"/>
          <w:sz w:val="28"/>
        </w:rPr>
        <w:t xml:space="preserve"> подвержен воздействию урага</w:t>
      </w:r>
      <w:r w:rsidRPr="0026391B">
        <w:rPr>
          <w:rFonts w:ascii="Times New Roman" w:hAnsi="Times New Roman"/>
          <w:sz w:val="28"/>
        </w:rPr>
        <w:t>н</w:t>
      </w:r>
      <w:r w:rsidRPr="0026391B">
        <w:rPr>
          <w:rFonts w:ascii="Times New Roman" w:hAnsi="Times New Roman"/>
          <w:sz w:val="28"/>
        </w:rPr>
        <w:t>ных ветров с северного направления, приносящих с собой большое количество оса</w:t>
      </w:r>
      <w:r w:rsidRPr="0026391B">
        <w:rPr>
          <w:rFonts w:ascii="Times New Roman" w:hAnsi="Times New Roman"/>
          <w:sz w:val="28"/>
        </w:rPr>
        <w:t>д</w:t>
      </w:r>
      <w:r w:rsidRPr="0026391B">
        <w:rPr>
          <w:rFonts w:ascii="Times New Roman" w:hAnsi="Times New Roman"/>
          <w:sz w:val="28"/>
        </w:rPr>
        <w:t>ков в виде ливневых дождей с градом летом, снежных бурь зимой.</w:t>
      </w:r>
      <w:r w:rsidRPr="0026391B">
        <w:rPr>
          <w:rFonts w:ascii="Times New Roman" w:hAnsi="Times New Roman"/>
          <w:sz w:val="28"/>
          <w:szCs w:val="28"/>
        </w:rPr>
        <w:t xml:space="preserve"> </w:t>
      </w:r>
    </w:p>
    <w:p w:rsidR="00031F9D" w:rsidRPr="0026391B" w:rsidRDefault="00031F9D" w:rsidP="0026391B">
      <w:pPr>
        <w:jc w:val="both"/>
        <w:rPr>
          <w:rFonts w:ascii="Times New Roman" w:hAnsi="Times New Roman"/>
          <w:sz w:val="28"/>
          <w:szCs w:val="28"/>
        </w:rPr>
      </w:pPr>
      <w:r w:rsidRPr="0026391B">
        <w:rPr>
          <w:rFonts w:ascii="Times New Roman" w:hAnsi="Times New Roman"/>
          <w:sz w:val="28"/>
          <w:szCs w:val="28"/>
        </w:rPr>
        <w:t xml:space="preserve">    Уровень грунтовых вод с учетом сезонной поправки находится на гл</w:t>
      </w:r>
      <w:r w:rsidRPr="0026391B">
        <w:rPr>
          <w:rFonts w:ascii="Times New Roman" w:hAnsi="Times New Roman"/>
          <w:sz w:val="28"/>
          <w:szCs w:val="28"/>
        </w:rPr>
        <w:t>у</w:t>
      </w:r>
      <w:r w:rsidRPr="0026391B">
        <w:rPr>
          <w:rFonts w:ascii="Times New Roman" w:hAnsi="Times New Roman"/>
          <w:sz w:val="28"/>
          <w:szCs w:val="28"/>
        </w:rPr>
        <w:t xml:space="preserve">бине 0,5 – </w:t>
      </w:r>
      <w:smartTag w:uri="urn:schemas-microsoft-com:office:smarttags" w:element="metricconverter">
        <w:smartTagPr>
          <w:attr w:name="ProductID" w:val="1,5 м"/>
        </w:smartTagPr>
        <w:r w:rsidRPr="0026391B">
          <w:rPr>
            <w:rFonts w:ascii="Times New Roman" w:hAnsi="Times New Roman"/>
            <w:sz w:val="28"/>
            <w:szCs w:val="28"/>
          </w:rPr>
          <w:t>1,5 м</w:t>
        </w:r>
      </w:smartTag>
      <w:r w:rsidRPr="0026391B">
        <w:rPr>
          <w:rFonts w:ascii="Times New Roman" w:hAnsi="Times New Roman"/>
          <w:sz w:val="28"/>
          <w:szCs w:val="28"/>
        </w:rPr>
        <w:t xml:space="preserve">. </w:t>
      </w:r>
      <w:r w:rsidRPr="0026391B">
        <w:rPr>
          <w:rFonts w:ascii="Times New Roman" w:hAnsi="Times New Roman"/>
          <w:sz w:val="28"/>
          <w:szCs w:val="28"/>
        </w:rPr>
        <w:tab/>
        <w:t xml:space="preserve">Вероятность землетрясений, лесных и торфяных пожаров, нет. </w:t>
      </w:r>
    </w:p>
    <w:p w:rsidR="00031F9D" w:rsidRPr="0026391B" w:rsidRDefault="00031F9D" w:rsidP="0026391B">
      <w:pPr>
        <w:jc w:val="both"/>
        <w:rPr>
          <w:rFonts w:ascii="Times New Roman" w:hAnsi="Times New Roman"/>
          <w:sz w:val="28"/>
          <w:szCs w:val="28"/>
        </w:rPr>
      </w:pPr>
      <w:r w:rsidRPr="0026391B">
        <w:rPr>
          <w:rFonts w:ascii="Times New Roman" w:hAnsi="Times New Roman"/>
          <w:sz w:val="28"/>
          <w:szCs w:val="28"/>
        </w:rPr>
        <w:t xml:space="preserve">     По растительному покрову поселение относится к степной зоне.  Встречается древесная растительность, она в поселении довольно разнообразная, преобладающая порода деревьев береза, осина. Кустарниковая растительность представлена тальником, шиповником и пр. Травянистая растительность под покровом.  Лесополосы занимают 10% от общей территории.         На территории поселения рек и озёр нет. </w:t>
      </w:r>
    </w:p>
    <w:p w:rsidR="00031F9D" w:rsidRPr="0026391B" w:rsidRDefault="00031F9D" w:rsidP="0026391B">
      <w:pPr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Toc150244371"/>
      <w:r w:rsidRPr="0026391B">
        <w:rPr>
          <w:rFonts w:ascii="Times New Roman" w:hAnsi="Times New Roman"/>
          <w:sz w:val="28"/>
          <w:szCs w:val="28"/>
        </w:rPr>
        <w:t xml:space="preserve">   Среди перечня видов опасных природных явлений на территории Алаботинского сельского поселения</w:t>
      </w:r>
      <w:r w:rsidRPr="0026391B">
        <w:rPr>
          <w:rFonts w:ascii="Times New Roman" w:hAnsi="Times New Roman"/>
          <w:color w:val="000000"/>
          <w:sz w:val="28"/>
          <w:szCs w:val="28"/>
        </w:rPr>
        <w:t xml:space="preserve"> возможно возникновение следующих природных чрезвычайных ситуаций</w:t>
      </w:r>
      <w:r w:rsidRPr="0026391B">
        <w:rPr>
          <w:rFonts w:ascii="Times New Roman" w:hAnsi="Times New Roman"/>
          <w:color w:val="FF0000"/>
          <w:sz w:val="28"/>
          <w:szCs w:val="28"/>
        </w:rPr>
        <w:t>:</w:t>
      </w:r>
    </w:p>
    <w:p w:rsidR="00031F9D" w:rsidRPr="0026391B" w:rsidRDefault="00031F9D" w:rsidP="0026391B">
      <w:pPr>
        <w:jc w:val="both"/>
        <w:rPr>
          <w:rFonts w:ascii="Times New Roman" w:hAnsi="Times New Roman"/>
          <w:sz w:val="28"/>
          <w:szCs w:val="28"/>
        </w:rPr>
      </w:pPr>
      <w:r w:rsidRPr="0026391B">
        <w:rPr>
          <w:rFonts w:ascii="Times New Roman" w:hAnsi="Times New Roman"/>
          <w:color w:val="000000"/>
          <w:sz w:val="28"/>
          <w:szCs w:val="28"/>
        </w:rPr>
        <w:t xml:space="preserve">- сильные ветра </w:t>
      </w:r>
      <w:r w:rsidRPr="0026391B">
        <w:rPr>
          <w:rFonts w:ascii="Times New Roman" w:hAnsi="Times New Roman"/>
          <w:sz w:val="28"/>
          <w:szCs w:val="28"/>
        </w:rPr>
        <w:t>(ураганы, бури) со скоростью более 25 м/сек (согласно шкалы Э. Бофорта</w:t>
      </w:r>
      <w:r w:rsidRPr="0026391B">
        <w:rPr>
          <w:rFonts w:ascii="Times New Roman" w:hAnsi="Times New Roman"/>
          <w:color w:val="000000"/>
          <w:sz w:val="28"/>
          <w:szCs w:val="28"/>
        </w:rPr>
        <w:t>,</w:t>
      </w:r>
      <w:r w:rsidRPr="0026391B">
        <w:rPr>
          <w:rFonts w:ascii="Times New Roman" w:hAnsi="Times New Roman"/>
          <w:sz w:val="28"/>
          <w:szCs w:val="28"/>
        </w:rPr>
        <w:t xml:space="preserve"> ветер со скоростью более 20 м/с относится ко второй степени опасности сильных ветров</w:t>
      </w:r>
      <w:r w:rsidRPr="0026391B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26391B">
        <w:rPr>
          <w:rFonts w:ascii="Times New Roman" w:hAnsi="Times New Roman"/>
          <w:sz w:val="28"/>
          <w:szCs w:val="28"/>
        </w:rPr>
        <w:t xml:space="preserve">вызывает разрушение легких построек); </w:t>
      </w:r>
    </w:p>
    <w:p w:rsidR="00031F9D" w:rsidRPr="0026391B" w:rsidRDefault="00031F9D" w:rsidP="0026391B">
      <w:pPr>
        <w:jc w:val="both"/>
        <w:rPr>
          <w:rFonts w:ascii="Times New Roman" w:hAnsi="Times New Roman"/>
          <w:sz w:val="28"/>
          <w:szCs w:val="28"/>
        </w:rPr>
      </w:pPr>
      <w:r w:rsidRPr="0026391B">
        <w:rPr>
          <w:rFonts w:ascii="Times New Roman" w:hAnsi="Times New Roman"/>
          <w:sz w:val="28"/>
          <w:szCs w:val="28"/>
        </w:rPr>
        <w:t>- сильные морозы (ниже -30 С) (могут привести к нарушению нормальной жизнедеятельности 50 % населения. В результате резкого понижения температуры наружного воздуха возможно локальное разморожение водопроводных сетей. Из-за увеличения нагрузки возможна поломка оборудования на трансформаторных подстанциях. Сильный мороз – аномальный для поселения и вероятен в декабре-феврале);</w:t>
      </w:r>
    </w:p>
    <w:p w:rsidR="00031F9D" w:rsidRPr="0026391B" w:rsidRDefault="00031F9D" w:rsidP="0026391B">
      <w:pPr>
        <w:jc w:val="both"/>
        <w:rPr>
          <w:rFonts w:ascii="Times New Roman" w:hAnsi="Times New Roman"/>
          <w:sz w:val="28"/>
          <w:szCs w:val="28"/>
        </w:rPr>
      </w:pPr>
      <w:r w:rsidRPr="0026391B">
        <w:rPr>
          <w:rFonts w:ascii="Times New Roman" w:hAnsi="Times New Roman"/>
          <w:sz w:val="28"/>
          <w:szCs w:val="28"/>
        </w:rPr>
        <w:t xml:space="preserve">- грозы </w:t>
      </w:r>
      <w:r w:rsidRPr="0026391B">
        <w:rPr>
          <w:rFonts w:ascii="Times New Roman" w:hAnsi="Times New Roman"/>
          <w:color w:val="000000"/>
          <w:sz w:val="28"/>
          <w:szCs w:val="28"/>
        </w:rPr>
        <w:t>(г</w:t>
      </w:r>
      <w:r w:rsidRPr="0026391B">
        <w:rPr>
          <w:rFonts w:ascii="Times New Roman" w:hAnsi="Times New Roman"/>
          <w:sz w:val="28"/>
          <w:szCs w:val="28"/>
        </w:rPr>
        <w:t xml:space="preserve">розы обычно сопровождаются ливнями с интенсивностью 30 мм/час и более, </w:t>
      </w:r>
      <w:r w:rsidRPr="0026391B">
        <w:rPr>
          <w:rFonts w:ascii="Times New Roman" w:hAnsi="Times New Roman"/>
          <w:color w:val="000000"/>
          <w:sz w:val="28"/>
          <w:szCs w:val="28"/>
        </w:rPr>
        <w:t>нарушениями</w:t>
      </w:r>
      <w:r w:rsidRPr="0026391B">
        <w:rPr>
          <w:rFonts w:ascii="Times New Roman" w:hAnsi="Times New Roman"/>
          <w:sz w:val="28"/>
          <w:szCs w:val="28"/>
        </w:rPr>
        <w:t xml:space="preserve"> на линиях электропередачи и связи, градобитиями среднего риска, пожарами, резким усилением ветра, приносящие значительный материальный ущерб хозяйству и населению);</w:t>
      </w:r>
    </w:p>
    <w:p w:rsidR="00031F9D" w:rsidRPr="0026391B" w:rsidRDefault="00031F9D" w:rsidP="0026391B">
      <w:pPr>
        <w:pStyle w:val="Default"/>
        <w:jc w:val="both"/>
        <w:rPr>
          <w:sz w:val="28"/>
          <w:szCs w:val="28"/>
        </w:rPr>
      </w:pPr>
      <w:r w:rsidRPr="0026391B">
        <w:rPr>
          <w:sz w:val="28"/>
          <w:szCs w:val="28"/>
        </w:rPr>
        <w:t xml:space="preserve">- метели, снежные заносы (сугробы) и снегопады.  Высота заноса может превышать от 0,5 до </w:t>
      </w:r>
      <w:smartTag w:uri="urn:schemas-microsoft-com:office:smarttags" w:element="metricconverter">
        <w:smartTagPr>
          <w:attr w:name="ProductID" w:val="1,0 м"/>
        </w:smartTagPr>
        <w:r w:rsidRPr="0026391B">
          <w:rPr>
            <w:sz w:val="28"/>
            <w:szCs w:val="28"/>
          </w:rPr>
          <w:t>1,0 м</w:t>
        </w:r>
      </w:smartTag>
      <w:r w:rsidRPr="0026391B">
        <w:rPr>
          <w:sz w:val="28"/>
          <w:szCs w:val="28"/>
        </w:rPr>
        <w:t>, которые могут привести к кратковременному (до 2 суток) нарушению движения автомобилей служб первой помощи (пожарных автомобилей, скорой помощи, и др.), грузопассажирских потоков. Это отрицательно скажется на своевременном обеспечении населения продуктами питания, приводит к прерыванию ритма работы предприятий)</w:t>
      </w:r>
      <w:r w:rsidRPr="0026391B">
        <w:rPr>
          <w:color w:val="auto"/>
          <w:sz w:val="28"/>
          <w:szCs w:val="28"/>
        </w:rPr>
        <w:t>;</w:t>
      </w:r>
    </w:p>
    <w:p w:rsidR="00031F9D" w:rsidRPr="0026391B" w:rsidRDefault="00031F9D" w:rsidP="0026391B">
      <w:pPr>
        <w:pStyle w:val="Heading4"/>
        <w:spacing w:before="0" w:after="0"/>
        <w:jc w:val="both"/>
        <w:rPr>
          <w:b w:val="0"/>
        </w:rPr>
      </w:pPr>
      <w:r w:rsidRPr="0026391B">
        <w:rPr>
          <w:b w:val="0"/>
        </w:rPr>
        <w:t>- паводок</w:t>
      </w:r>
      <w:r w:rsidRPr="0026391B">
        <w:rPr>
          <w:b w:val="0"/>
          <w:color w:val="000000"/>
        </w:rPr>
        <w:t xml:space="preserve"> (с</w:t>
      </w:r>
      <w:r w:rsidRPr="0026391B">
        <w:rPr>
          <w:b w:val="0"/>
        </w:rPr>
        <w:t xml:space="preserve">езонное таяние снега   приводит к временному подтоплению земельных участков и расположенных на них жилых домов (подвалы). Весной 2016 года, не смотря на малоснежную зиму, талыми водами была подтоплена часть ул. Зелена, ул.Новая, ул.Больничная </w:t>
      </w:r>
      <w:bookmarkEnd w:id="0"/>
    </w:p>
    <w:p w:rsidR="00031F9D" w:rsidRDefault="00031F9D" w:rsidP="004E0C32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31F9D" w:rsidRPr="00632473" w:rsidRDefault="00031F9D" w:rsidP="004E0C32">
      <w:pPr>
        <w:rPr>
          <w:rFonts w:ascii="Times New Roman" w:hAnsi="Times New Roman"/>
        </w:rPr>
      </w:pPr>
    </w:p>
    <w:p w:rsidR="00031F9D" w:rsidRPr="004E0C32" w:rsidRDefault="00031F9D" w:rsidP="004E0C32"/>
    <w:p w:rsidR="00031F9D" w:rsidRPr="00632473" w:rsidRDefault="00031F9D" w:rsidP="000E19A7">
      <w:pPr>
        <w:rPr>
          <w:rFonts w:ascii="Times New Roman" w:hAnsi="Times New Roman"/>
        </w:rPr>
      </w:pPr>
    </w:p>
    <w:sectPr w:rsidR="00031F9D" w:rsidRPr="00632473" w:rsidSect="004E0C32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86F2F"/>
    <w:multiLevelType w:val="hybridMultilevel"/>
    <w:tmpl w:val="17E281A2"/>
    <w:lvl w:ilvl="0" w:tplc="A3187B14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560"/>
    <w:rsid w:val="00031F9D"/>
    <w:rsid w:val="00044DF8"/>
    <w:rsid w:val="000462F4"/>
    <w:rsid w:val="00050F39"/>
    <w:rsid w:val="00080AC4"/>
    <w:rsid w:val="000922FB"/>
    <w:rsid w:val="00097325"/>
    <w:rsid w:val="000A2750"/>
    <w:rsid w:val="000E19A7"/>
    <w:rsid w:val="000E651D"/>
    <w:rsid w:val="00181150"/>
    <w:rsid w:val="001B7E6E"/>
    <w:rsid w:val="001D35C7"/>
    <w:rsid w:val="002211DF"/>
    <w:rsid w:val="00221AD1"/>
    <w:rsid w:val="0026391B"/>
    <w:rsid w:val="0030021A"/>
    <w:rsid w:val="00303FD4"/>
    <w:rsid w:val="0031308D"/>
    <w:rsid w:val="003638E5"/>
    <w:rsid w:val="003852F3"/>
    <w:rsid w:val="003D1032"/>
    <w:rsid w:val="00451618"/>
    <w:rsid w:val="004B524B"/>
    <w:rsid w:val="004E0C32"/>
    <w:rsid w:val="004E652D"/>
    <w:rsid w:val="004F2413"/>
    <w:rsid w:val="00533FFF"/>
    <w:rsid w:val="00540DB7"/>
    <w:rsid w:val="00596381"/>
    <w:rsid w:val="005E4230"/>
    <w:rsid w:val="006224A5"/>
    <w:rsid w:val="00632473"/>
    <w:rsid w:val="0065046A"/>
    <w:rsid w:val="00664501"/>
    <w:rsid w:val="00672096"/>
    <w:rsid w:val="006A660E"/>
    <w:rsid w:val="006E5764"/>
    <w:rsid w:val="006E7329"/>
    <w:rsid w:val="00764C20"/>
    <w:rsid w:val="007D40CC"/>
    <w:rsid w:val="00816A0A"/>
    <w:rsid w:val="00887EAF"/>
    <w:rsid w:val="008945AA"/>
    <w:rsid w:val="008B1D92"/>
    <w:rsid w:val="008D6A6F"/>
    <w:rsid w:val="009417CA"/>
    <w:rsid w:val="00970DD3"/>
    <w:rsid w:val="00995297"/>
    <w:rsid w:val="009C22E3"/>
    <w:rsid w:val="00A13ED1"/>
    <w:rsid w:val="00A2242A"/>
    <w:rsid w:val="00B277BC"/>
    <w:rsid w:val="00B35F47"/>
    <w:rsid w:val="00B5226E"/>
    <w:rsid w:val="00B61499"/>
    <w:rsid w:val="00B62008"/>
    <w:rsid w:val="00C42560"/>
    <w:rsid w:val="00C649A6"/>
    <w:rsid w:val="00CB5C63"/>
    <w:rsid w:val="00CE5651"/>
    <w:rsid w:val="00CF39F5"/>
    <w:rsid w:val="00D03527"/>
    <w:rsid w:val="00D15234"/>
    <w:rsid w:val="00D42856"/>
    <w:rsid w:val="00D54148"/>
    <w:rsid w:val="00D55134"/>
    <w:rsid w:val="00DD632A"/>
    <w:rsid w:val="00E41D21"/>
    <w:rsid w:val="00E5344E"/>
    <w:rsid w:val="00E952F6"/>
    <w:rsid w:val="00EB56CE"/>
    <w:rsid w:val="00ED1683"/>
    <w:rsid w:val="00F76950"/>
    <w:rsid w:val="00FB7E7C"/>
    <w:rsid w:val="00FD3046"/>
    <w:rsid w:val="00FF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29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D4285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26391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0C32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285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0B2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E0C32"/>
    <w:rPr>
      <w:rFonts w:ascii="Times New Roman" w:hAnsi="Times New Roman" w:cs="Times New Roman"/>
      <w:b/>
      <w:sz w:val="20"/>
      <w:szCs w:val="20"/>
    </w:rPr>
  </w:style>
  <w:style w:type="paragraph" w:styleId="NoSpacing">
    <w:name w:val="No Spacing"/>
    <w:uiPriority w:val="99"/>
    <w:qFormat/>
    <w:rsid w:val="00221AD1"/>
    <w:rPr>
      <w:lang w:eastAsia="en-US"/>
    </w:rPr>
  </w:style>
  <w:style w:type="paragraph" w:customStyle="1" w:styleId="ConsPlusTitle">
    <w:name w:val="ConsPlusTitle"/>
    <w:uiPriority w:val="99"/>
    <w:rsid w:val="00221AD1"/>
    <w:pPr>
      <w:widowControl w:val="0"/>
      <w:autoSpaceDE w:val="0"/>
      <w:autoSpaceDN w:val="0"/>
    </w:pPr>
    <w:rPr>
      <w:rFonts w:cs="Calibri"/>
      <w:b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32473"/>
    <w:rPr>
      <w:rFonts w:ascii="Courier New" w:hAnsi="Courier New"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632473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9C0B29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4E0C32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D428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26391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76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76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2</Pages>
  <Words>660</Words>
  <Characters>3762</Characters>
  <Application>Microsoft Office Outlook</Application>
  <DocSecurity>0</DocSecurity>
  <Lines>0</Lines>
  <Paragraphs>0</Paragraphs>
  <ScaleCrop>false</ScaleCrop>
  <Company>Pirated Aliance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БОСС</cp:lastModifiedBy>
  <cp:revision>7</cp:revision>
  <cp:lastPrinted>2020-10-22T04:48:00Z</cp:lastPrinted>
  <dcterms:created xsi:type="dcterms:W3CDTF">2020-10-28T05:14:00Z</dcterms:created>
  <dcterms:modified xsi:type="dcterms:W3CDTF">2020-11-25T04:34:00Z</dcterms:modified>
</cp:coreProperties>
</file>